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6ADBA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14A36096" w14:textId="77777777" w:rsidR="00F454D8" w:rsidRPr="003C59AA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3C59AA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9B0F3C" w:rsidRPr="003C59AA">
        <w:rPr>
          <w:rFonts w:ascii="Calibri" w:hAnsi="Calibri" w:cs="Calibri"/>
          <w:b/>
          <w:sz w:val="40"/>
          <w:szCs w:val="40"/>
          <w:lang w:eastAsia="es-ES"/>
        </w:rPr>
        <w:t>2</w:t>
      </w:r>
    </w:p>
    <w:p w14:paraId="5ABD0DD1" w14:textId="77777777" w:rsidR="00973C45" w:rsidRPr="003C59AA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40"/>
          <w:szCs w:val="40"/>
          <w:lang w:eastAsia="es-ES"/>
        </w:rPr>
      </w:pPr>
      <w:r w:rsidRPr="003C59AA">
        <w:rPr>
          <w:rFonts w:ascii="Calibri" w:hAnsi="Calibri" w:cs="Calibri"/>
          <w:b/>
          <w:sz w:val="40"/>
          <w:szCs w:val="40"/>
          <w:lang w:eastAsia="es-ES"/>
        </w:rPr>
        <w:t xml:space="preserve">INFORMACIÓ SOBRE LOTS, </w:t>
      </w:r>
      <w:r w:rsidR="009B0F3C" w:rsidRPr="003C59AA">
        <w:rPr>
          <w:rFonts w:ascii="Calibri" w:hAnsi="Calibri" w:cs="Calibri"/>
          <w:b/>
          <w:sz w:val="40"/>
          <w:szCs w:val="40"/>
          <w:lang w:eastAsia="es-ES"/>
        </w:rPr>
        <w:t>DESCRIPCIONS, JUSTIFICACIÓ DE LA LOTITZACIÓ</w:t>
      </w:r>
      <w:r w:rsidRPr="003C59AA">
        <w:rPr>
          <w:rFonts w:ascii="Calibri" w:hAnsi="Calibri" w:cs="Calibri"/>
          <w:b/>
          <w:sz w:val="40"/>
          <w:szCs w:val="40"/>
          <w:lang w:eastAsia="es-ES"/>
        </w:rPr>
        <w:t xml:space="preserve">, </w:t>
      </w:r>
      <w:r w:rsidR="009B0F3C" w:rsidRPr="003C59AA">
        <w:rPr>
          <w:rFonts w:ascii="Calibri" w:hAnsi="Calibri" w:cs="Calibri"/>
          <w:b/>
          <w:sz w:val="40"/>
          <w:szCs w:val="40"/>
          <w:lang w:eastAsia="es-ES"/>
        </w:rPr>
        <w:t>IMPORTS PER LOT</w:t>
      </w:r>
      <w:r w:rsidRPr="003C59AA">
        <w:rPr>
          <w:rFonts w:ascii="Calibri" w:hAnsi="Calibri" w:cs="Calibri"/>
          <w:b/>
          <w:sz w:val="40"/>
          <w:szCs w:val="40"/>
          <w:lang w:eastAsia="es-ES"/>
        </w:rPr>
        <w:t>, LIMITACIONS</w:t>
      </w:r>
    </w:p>
    <w:p w14:paraId="21C7F507" w14:textId="77777777" w:rsidR="005505E3" w:rsidRPr="003C59A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A3A6345" w14:textId="77777777" w:rsidR="005C27CA" w:rsidRPr="003C59AA" w:rsidRDefault="005C27CA" w:rsidP="005C27C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3C59AA">
        <w:rPr>
          <w:rFonts w:ascii="Calibri" w:hAnsi="Calibri" w:cs="Calibri"/>
          <w:b/>
          <w:lang w:eastAsia="es-ES"/>
        </w:rPr>
        <w:t>CS/AH01/1101473665/26/PS</w:t>
      </w:r>
    </w:p>
    <w:p w14:paraId="76585008" w14:textId="77777777" w:rsidR="005C27CA" w:rsidRPr="003C59AA" w:rsidRDefault="005C27C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465B244" w14:textId="3F4E1A81" w:rsidR="005C27CA" w:rsidRDefault="005C27CA" w:rsidP="003C59A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C59AA">
        <w:rPr>
          <w:rFonts w:ascii="Calibri" w:hAnsi="Calibri" w:cs="Calibri"/>
        </w:rPr>
        <w:t>El subministrament</w:t>
      </w:r>
      <w:r w:rsidR="003C59AA" w:rsidRPr="003C59AA">
        <w:rPr>
          <w:rFonts w:ascii="Calibri" w:hAnsi="Calibri" w:cs="Calibri"/>
        </w:rPr>
        <w:t xml:space="preserve"> i instal·lació de divers equipament per a diferents àrees</w:t>
      </w:r>
      <w:r w:rsidR="003C59AA">
        <w:rPr>
          <w:rFonts w:ascii="Calibri" w:hAnsi="Calibri" w:cs="Calibri"/>
        </w:rPr>
        <w:t xml:space="preserve"> </w:t>
      </w:r>
      <w:r w:rsidR="003C59AA" w:rsidRPr="003C59AA">
        <w:rPr>
          <w:rFonts w:ascii="Calibri" w:hAnsi="Calibri" w:cs="Calibri"/>
        </w:rPr>
        <w:t>del coneixement de l’Hospital Universitari Vall d’Hebron</w:t>
      </w:r>
      <w:r w:rsidR="003C59AA">
        <w:rPr>
          <w:rFonts w:ascii="Calibri" w:hAnsi="Calibri" w:cs="Calibri"/>
        </w:rPr>
        <w:t xml:space="preserve"> </w:t>
      </w:r>
      <w:r w:rsidRPr="003C59AA">
        <w:rPr>
          <w:rFonts w:ascii="Calibri" w:hAnsi="Calibri" w:cs="Calibri"/>
        </w:rPr>
        <w:t xml:space="preserve">compren </w:t>
      </w:r>
      <w:r w:rsidR="003C59AA">
        <w:rPr>
          <w:rFonts w:ascii="Calibri" w:hAnsi="Calibri" w:cs="Calibri"/>
        </w:rPr>
        <w:t>quatre</w:t>
      </w:r>
      <w:r w:rsidRPr="003C59AA">
        <w:rPr>
          <w:rFonts w:ascii="Calibri" w:hAnsi="Calibri" w:cs="Calibri"/>
        </w:rPr>
        <w:t xml:space="preserve"> lot</w:t>
      </w:r>
      <w:r w:rsidR="003C59AA">
        <w:rPr>
          <w:rFonts w:ascii="Calibri" w:hAnsi="Calibri" w:cs="Calibri"/>
        </w:rPr>
        <w:t>s</w:t>
      </w:r>
      <w:r w:rsidRPr="003C59AA">
        <w:rPr>
          <w:rFonts w:ascii="Calibri" w:hAnsi="Calibri" w:cs="Calibri"/>
        </w:rPr>
        <w:t>.</w:t>
      </w:r>
    </w:p>
    <w:p w14:paraId="3F655134" w14:textId="77777777" w:rsidR="003C59AA" w:rsidRDefault="003C59AA" w:rsidP="003C59A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45C76979" w14:textId="64390CA4" w:rsidR="003C59AA" w:rsidRDefault="003C59AA" w:rsidP="003C59A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L’import sense IVA del Lot 1 és de </w:t>
      </w:r>
      <w:r>
        <w:rPr>
          <w:rFonts w:asciiTheme="minorHAnsi" w:hAnsiTheme="minorHAnsi" w:cstheme="minorHAnsi"/>
          <w:b/>
        </w:rPr>
        <w:t>8.200,00</w:t>
      </w:r>
      <w:r w:rsidRPr="00283969">
        <w:rPr>
          <w:rFonts w:asciiTheme="minorHAnsi" w:hAnsiTheme="minorHAnsi" w:cstheme="minorHAnsi"/>
          <w:b/>
        </w:rPr>
        <w:t xml:space="preserve"> euros</w:t>
      </w:r>
      <w:r>
        <w:rPr>
          <w:rFonts w:asciiTheme="minorHAnsi" w:hAnsiTheme="minorHAnsi" w:cstheme="minorHAnsi"/>
        </w:rPr>
        <w:t xml:space="preserve">, i de </w:t>
      </w:r>
      <w:r>
        <w:rPr>
          <w:rFonts w:asciiTheme="minorHAnsi" w:hAnsiTheme="minorHAnsi" w:cstheme="minorHAnsi"/>
          <w:b/>
        </w:rPr>
        <w:t>9.922,00</w:t>
      </w:r>
      <w:r>
        <w:rPr>
          <w:rFonts w:asciiTheme="minorHAnsi" w:hAnsiTheme="minorHAnsi" w:cstheme="minorHAnsi"/>
          <w:b/>
        </w:rPr>
        <w:t xml:space="preserve"> euros</w:t>
      </w:r>
      <w:r>
        <w:rPr>
          <w:rFonts w:asciiTheme="minorHAnsi" w:hAnsiTheme="minorHAnsi" w:cstheme="minorHAnsi"/>
        </w:rPr>
        <w:t xml:space="preserve"> amb IVA inclòs.</w:t>
      </w:r>
    </w:p>
    <w:p w14:paraId="0E2632B6" w14:textId="674181D9" w:rsidR="003C59AA" w:rsidRDefault="003C59AA" w:rsidP="003C59A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L’import sense IVA del Lot 2 és de </w:t>
      </w:r>
      <w:r>
        <w:rPr>
          <w:rFonts w:asciiTheme="minorHAnsi" w:hAnsiTheme="minorHAnsi" w:cstheme="minorHAnsi"/>
          <w:b/>
        </w:rPr>
        <w:t>24.750,00</w:t>
      </w:r>
      <w:r w:rsidRPr="00283969">
        <w:rPr>
          <w:rFonts w:asciiTheme="minorHAnsi" w:hAnsiTheme="minorHAnsi" w:cstheme="minorHAnsi"/>
          <w:b/>
        </w:rPr>
        <w:t xml:space="preserve"> euros</w:t>
      </w:r>
      <w:r>
        <w:rPr>
          <w:rFonts w:asciiTheme="minorHAnsi" w:hAnsiTheme="minorHAnsi" w:cstheme="minorHAnsi"/>
        </w:rPr>
        <w:t xml:space="preserve">, i de </w:t>
      </w:r>
      <w:r>
        <w:rPr>
          <w:rFonts w:asciiTheme="minorHAnsi" w:hAnsiTheme="minorHAnsi" w:cstheme="minorHAnsi"/>
          <w:b/>
        </w:rPr>
        <w:t>29.947,50</w:t>
      </w:r>
      <w:r>
        <w:rPr>
          <w:rFonts w:asciiTheme="minorHAnsi" w:hAnsiTheme="minorHAnsi" w:cstheme="minorHAnsi"/>
          <w:b/>
        </w:rPr>
        <w:t xml:space="preserve"> euros</w:t>
      </w:r>
      <w:r>
        <w:rPr>
          <w:rFonts w:asciiTheme="minorHAnsi" w:hAnsiTheme="minorHAnsi" w:cstheme="minorHAnsi"/>
        </w:rPr>
        <w:t xml:space="preserve"> amb IVA inclòs.</w:t>
      </w:r>
    </w:p>
    <w:p w14:paraId="2BF4EEF0" w14:textId="21375B5D" w:rsidR="003C59AA" w:rsidRDefault="003C59AA" w:rsidP="003C59A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L’import sense IVA del Lot </w:t>
      </w:r>
      <w:r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 xml:space="preserve"> és de </w:t>
      </w:r>
      <w:r>
        <w:rPr>
          <w:rFonts w:asciiTheme="minorHAnsi" w:hAnsiTheme="minorHAnsi" w:cstheme="minorHAnsi"/>
          <w:b/>
        </w:rPr>
        <w:t>4.600,00</w:t>
      </w:r>
      <w:r w:rsidRPr="00283969">
        <w:rPr>
          <w:rFonts w:asciiTheme="minorHAnsi" w:hAnsiTheme="minorHAnsi" w:cstheme="minorHAnsi"/>
          <w:b/>
        </w:rPr>
        <w:t xml:space="preserve"> euros</w:t>
      </w:r>
      <w:r>
        <w:rPr>
          <w:rFonts w:asciiTheme="minorHAnsi" w:hAnsiTheme="minorHAnsi" w:cstheme="minorHAnsi"/>
        </w:rPr>
        <w:t xml:space="preserve">, i de </w:t>
      </w:r>
      <w:r>
        <w:rPr>
          <w:rFonts w:asciiTheme="minorHAnsi" w:hAnsiTheme="minorHAnsi" w:cstheme="minorHAnsi"/>
          <w:b/>
        </w:rPr>
        <w:t>5.566,00</w:t>
      </w:r>
      <w:r>
        <w:rPr>
          <w:rFonts w:asciiTheme="minorHAnsi" w:hAnsiTheme="minorHAnsi" w:cstheme="minorHAnsi"/>
          <w:b/>
        </w:rPr>
        <w:t xml:space="preserve"> euros</w:t>
      </w:r>
      <w:r>
        <w:rPr>
          <w:rFonts w:asciiTheme="minorHAnsi" w:hAnsiTheme="minorHAnsi" w:cstheme="minorHAnsi"/>
        </w:rPr>
        <w:t xml:space="preserve"> amb IVA inclòs.</w:t>
      </w:r>
    </w:p>
    <w:p w14:paraId="6A741BE0" w14:textId="4358D618" w:rsidR="003C59AA" w:rsidRDefault="003C59AA" w:rsidP="003C59A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 l’import sense IVA del Lot </w:t>
      </w:r>
      <w:r>
        <w:rPr>
          <w:rFonts w:asciiTheme="minorHAnsi" w:hAnsiTheme="minorHAnsi" w:cstheme="minorHAnsi"/>
        </w:rPr>
        <w:t>4</w:t>
      </w:r>
      <w:r>
        <w:rPr>
          <w:rFonts w:asciiTheme="minorHAnsi" w:hAnsiTheme="minorHAnsi" w:cstheme="minorHAnsi"/>
        </w:rPr>
        <w:t xml:space="preserve"> és de </w:t>
      </w:r>
      <w:r>
        <w:rPr>
          <w:rFonts w:asciiTheme="minorHAnsi" w:hAnsiTheme="minorHAnsi" w:cstheme="minorHAnsi"/>
          <w:b/>
        </w:rPr>
        <w:t>10.575,00</w:t>
      </w:r>
      <w:r w:rsidRPr="00283969">
        <w:rPr>
          <w:rFonts w:asciiTheme="minorHAnsi" w:hAnsiTheme="minorHAnsi" w:cstheme="minorHAnsi"/>
          <w:b/>
        </w:rPr>
        <w:t xml:space="preserve"> euros</w:t>
      </w:r>
      <w:r>
        <w:rPr>
          <w:rFonts w:asciiTheme="minorHAnsi" w:hAnsiTheme="minorHAnsi" w:cstheme="minorHAnsi"/>
        </w:rPr>
        <w:t xml:space="preserve">, i de </w:t>
      </w:r>
      <w:r>
        <w:rPr>
          <w:rFonts w:asciiTheme="minorHAnsi" w:hAnsiTheme="minorHAnsi" w:cstheme="minorHAnsi"/>
          <w:b/>
        </w:rPr>
        <w:t>12.795,75</w:t>
      </w:r>
      <w:r>
        <w:rPr>
          <w:rFonts w:asciiTheme="minorHAnsi" w:hAnsiTheme="minorHAnsi" w:cstheme="minorHAnsi"/>
          <w:b/>
        </w:rPr>
        <w:t xml:space="preserve"> euros</w:t>
      </w:r>
      <w:r>
        <w:rPr>
          <w:rFonts w:asciiTheme="minorHAnsi" w:hAnsiTheme="minorHAnsi" w:cstheme="minorHAnsi"/>
        </w:rPr>
        <w:t xml:space="preserve"> amb IVA inclòs.</w:t>
      </w:r>
    </w:p>
    <w:p w14:paraId="3C7498AB" w14:textId="77777777" w:rsidR="005C27CA" w:rsidRPr="003C59AA" w:rsidRDefault="005C27CA" w:rsidP="003C59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011BA47" w14:textId="0AECC5D6" w:rsidR="005C27CA" w:rsidRPr="003C59AA" w:rsidRDefault="005C27CA" w:rsidP="005C27CA">
      <w:pPr>
        <w:pStyle w:val="Pargrafdel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  <w:lang w:eastAsia="es-ES"/>
        </w:rPr>
      </w:pPr>
      <w:r w:rsidRPr="003C59AA">
        <w:rPr>
          <w:rFonts w:ascii="Calibri" w:hAnsi="Calibri" w:cs="Calibri"/>
        </w:rPr>
        <w:t xml:space="preserve">Amb un import total de </w:t>
      </w:r>
      <w:r w:rsidR="003C59AA">
        <w:rPr>
          <w:rFonts w:ascii="Calibri" w:hAnsi="Calibri" w:cs="Calibri"/>
          <w:b/>
        </w:rPr>
        <w:t>48.125,00</w:t>
      </w:r>
      <w:r w:rsidRPr="003C59AA">
        <w:rPr>
          <w:rFonts w:ascii="Calibri" w:hAnsi="Calibri" w:cs="Calibri"/>
          <w:b/>
        </w:rPr>
        <w:t xml:space="preserve"> euros</w:t>
      </w:r>
      <w:r w:rsidRPr="003C59AA">
        <w:rPr>
          <w:rFonts w:ascii="Calibri" w:hAnsi="Calibri" w:cs="Calibri"/>
        </w:rPr>
        <w:t xml:space="preserve"> sense IVA i un import total de </w:t>
      </w:r>
      <w:r w:rsidR="003C59AA">
        <w:rPr>
          <w:rFonts w:ascii="Calibri" w:hAnsi="Calibri" w:cs="Calibri"/>
          <w:b/>
        </w:rPr>
        <w:t>58.231,25</w:t>
      </w:r>
      <w:r w:rsidRPr="003C59AA">
        <w:rPr>
          <w:rFonts w:ascii="Calibri" w:hAnsi="Calibri" w:cs="Calibri"/>
          <w:b/>
        </w:rPr>
        <w:t xml:space="preserve"> euros</w:t>
      </w:r>
      <w:r w:rsidRPr="003C59AA">
        <w:rPr>
          <w:rFonts w:ascii="Calibri" w:hAnsi="Calibri" w:cs="Calibri"/>
        </w:rPr>
        <w:t xml:space="preserve"> amb IVA inclòs. I amb un valor estimat de </w:t>
      </w:r>
      <w:r w:rsidR="003C59AA">
        <w:rPr>
          <w:rFonts w:ascii="Calibri" w:hAnsi="Calibri" w:cs="Calibri"/>
          <w:b/>
        </w:rPr>
        <w:t>48.125,00</w:t>
      </w:r>
      <w:r w:rsidRPr="003C59AA">
        <w:rPr>
          <w:rFonts w:ascii="Calibri" w:hAnsi="Calibri" w:cs="Calibri"/>
          <w:b/>
        </w:rPr>
        <w:t xml:space="preserve"> euros</w:t>
      </w:r>
      <w:r w:rsidRPr="003C59AA">
        <w:rPr>
          <w:rFonts w:ascii="Calibri" w:hAnsi="Calibri" w:cs="Calibri"/>
        </w:rPr>
        <w:t xml:space="preserve"> sense IVA.</w:t>
      </w:r>
    </w:p>
    <w:p w14:paraId="6393B3CD" w14:textId="77777777" w:rsidR="005C27CA" w:rsidRPr="003C59AA" w:rsidRDefault="005C27C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sectPr w:rsidR="005C27CA" w:rsidRPr="003C59AA" w:rsidSect="003C59AA">
      <w:headerReference w:type="default" r:id="rId10"/>
      <w:footerReference w:type="default" r:id="rId11"/>
      <w:pgSz w:w="11906" w:h="16838"/>
      <w:pgMar w:top="156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8EACC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474AA530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A3B5D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E09D522" wp14:editId="4A423E2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051538782" name="Imatge 10515387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7A109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1A677DDD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15DB8" w14:textId="77777777" w:rsidR="00F454D8" w:rsidRDefault="00F454D8">
    <w:pPr>
      <w:pStyle w:val="Capalera"/>
    </w:pPr>
  </w:p>
  <w:p w14:paraId="64350A73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73805EFF" wp14:editId="1EC95D37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58525018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883263">
    <w:abstractNumId w:val="2"/>
  </w:num>
  <w:num w:numId="2" w16cid:durableId="504898718">
    <w:abstractNumId w:val="0"/>
  </w:num>
  <w:num w:numId="3" w16cid:durableId="952519989">
    <w:abstractNumId w:val="3"/>
  </w:num>
  <w:num w:numId="4" w16cid:durableId="2053842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0E330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3C59AA"/>
    <w:rsid w:val="004065E8"/>
    <w:rsid w:val="00436473"/>
    <w:rsid w:val="0046181C"/>
    <w:rsid w:val="00470A8C"/>
    <w:rsid w:val="00475BC3"/>
    <w:rsid w:val="00487A4C"/>
    <w:rsid w:val="004A37D5"/>
    <w:rsid w:val="004B7339"/>
    <w:rsid w:val="004D453B"/>
    <w:rsid w:val="00526168"/>
    <w:rsid w:val="005334C6"/>
    <w:rsid w:val="005505E3"/>
    <w:rsid w:val="00586F07"/>
    <w:rsid w:val="005A19B2"/>
    <w:rsid w:val="005C27CA"/>
    <w:rsid w:val="006348BD"/>
    <w:rsid w:val="006A1D4F"/>
    <w:rsid w:val="006B4CAB"/>
    <w:rsid w:val="006B5A9D"/>
    <w:rsid w:val="007309AD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97D013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A7B034-29B6-4BC8-A53F-C59F99DAE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F70A3-5798-4C3A-9AE8-EEC49599C4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757160-921A-45D7-8236-04F822FB7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2018-12-18T08:58:00Z</cp:lastPrinted>
  <dcterms:created xsi:type="dcterms:W3CDTF">2023-03-10T13:21:00Z</dcterms:created>
  <dcterms:modified xsi:type="dcterms:W3CDTF">2026-06-01T08:45:00Z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